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8623" w14:textId="77777777" w:rsidR="002C5A67" w:rsidRDefault="002C5A67" w:rsidP="002C5A6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EA055CF" w14:textId="47AF65DD" w:rsidR="00F80E2C" w:rsidRDefault="00F80E2C" w:rsidP="00F80E2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1808CCB4" w14:textId="77777777" w:rsidR="00F80E2C" w:rsidRDefault="00F80E2C" w:rsidP="00F80E2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A1DB73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6C9E3F" w14:textId="77777777" w:rsidR="00F80E2C" w:rsidRDefault="00F80E2C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1FFBE11" w14:textId="77777777" w:rsidR="0085747A" w:rsidRPr="001D4D0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SYLABUS</w:t>
      </w:r>
    </w:p>
    <w:p w14:paraId="0F1D89E4" w14:textId="77777777" w:rsidR="002C5A67" w:rsidRPr="001D4D01" w:rsidRDefault="002C5A67" w:rsidP="002C5A6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D4D01">
        <w:rPr>
          <w:rFonts w:ascii="Corbel" w:hAnsi="Corbel"/>
          <w:b/>
          <w:smallCaps/>
          <w:sz w:val="24"/>
          <w:szCs w:val="24"/>
        </w:rPr>
        <w:t>dotyczy cyklu kształcenia 202</w:t>
      </w:r>
      <w:r>
        <w:rPr>
          <w:rFonts w:ascii="Corbel" w:hAnsi="Corbel"/>
          <w:b/>
          <w:smallCaps/>
          <w:sz w:val="24"/>
          <w:szCs w:val="24"/>
        </w:rPr>
        <w:t>6-</w:t>
      </w:r>
      <w:r w:rsidRPr="001D4D01">
        <w:rPr>
          <w:rFonts w:ascii="Corbel" w:hAnsi="Corbel"/>
          <w:b/>
          <w:smallCaps/>
          <w:sz w:val="24"/>
          <w:szCs w:val="24"/>
        </w:rPr>
        <w:t>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7B3FB848" w14:textId="77777777" w:rsidR="002C5A67" w:rsidRPr="001D4D01" w:rsidRDefault="002C5A67" w:rsidP="002C5A6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</w:r>
      <w:r w:rsidRPr="001D4D01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9</w:t>
      </w:r>
      <w:r w:rsidRPr="001D4D01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30</w:t>
      </w:r>
      <w:r w:rsidRPr="001D4D01">
        <w:rPr>
          <w:rFonts w:ascii="Corbel" w:hAnsi="Corbel"/>
          <w:sz w:val="24"/>
          <w:szCs w:val="24"/>
        </w:rPr>
        <w:t>, 20</w:t>
      </w:r>
      <w:r>
        <w:rPr>
          <w:rFonts w:ascii="Corbel" w:hAnsi="Corbel"/>
          <w:sz w:val="24"/>
          <w:szCs w:val="24"/>
        </w:rPr>
        <w:t>30</w:t>
      </w:r>
      <w:r w:rsidRPr="001D4D01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31</w:t>
      </w:r>
    </w:p>
    <w:p w14:paraId="0CE12D38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907C6F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D4D01">
        <w:rPr>
          <w:rFonts w:ascii="Corbel" w:hAnsi="Corbel"/>
          <w:szCs w:val="24"/>
        </w:rPr>
        <w:t xml:space="preserve">1. </w:t>
      </w:r>
      <w:r w:rsidR="0085747A" w:rsidRPr="001D4D01">
        <w:rPr>
          <w:rFonts w:ascii="Corbel" w:hAnsi="Corbel"/>
          <w:szCs w:val="24"/>
        </w:rPr>
        <w:t xml:space="preserve">Podstawowe </w:t>
      </w:r>
      <w:r w:rsidR="00445970" w:rsidRPr="001D4D0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D4D01" w14:paraId="0E6E0F23" w14:textId="77777777" w:rsidTr="00FB4588">
        <w:tc>
          <w:tcPr>
            <w:tcW w:w="2694" w:type="dxa"/>
            <w:vAlign w:val="center"/>
          </w:tcPr>
          <w:p w14:paraId="030285EB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D848D0" w14:textId="77777777" w:rsidR="0085747A" w:rsidRPr="001D4D01" w:rsidRDefault="00FB4588" w:rsidP="006C15D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niedyrektywne w pracy z osobami ze spektrum autyzmu</w:t>
            </w:r>
          </w:p>
        </w:tc>
      </w:tr>
      <w:tr w:rsidR="0085747A" w:rsidRPr="001D4D01" w14:paraId="7BB40120" w14:textId="77777777" w:rsidTr="00FB4588">
        <w:tc>
          <w:tcPr>
            <w:tcW w:w="2694" w:type="dxa"/>
            <w:vAlign w:val="center"/>
          </w:tcPr>
          <w:p w14:paraId="2F476557" w14:textId="77777777" w:rsidR="0085747A" w:rsidRPr="001D4D0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079A36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D4D01" w14:paraId="59E4E4EC" w14:textId="77777777" w:rsidTr="00FB4588">
        <w:tc>
          <w:tcPr>
            <w:tcW w:w="2694" w:type="dxa"/>
            <w:vAlign w:val="center"/>
          </w:tcPr>
          <w:p w14:paraId="439C1DF6" w14:textId="77777777" w:rsidR="0085747A" w:rsidRPr="001D4D01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D4D0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7365197" w14:textId="44AEDF30" w:rsidR="0085747A" w:rsidRPr="001D4D01" w:rsidRDefault="00716B7E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D4D01" w14:paraId="42573A93" w14:textId="77777777" w:rsidTr="00FB4588">
        <w:tc>
          <w:tcPr>
            <w:tcW w:w="2694" w:type="dxa"/>
            <w:vAlign w:val="center"/>
          </w:tcPr>
          <w:p w14:paraId="3D2F0E1F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3D93AD" w14:textId="77777777" w:rsidR="0085747A" w:rsidRPr="001D4D01" w:rsidRDefault="00FB45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D4D01" w14:paraId="5CE882E9" w14:textId="77777777" w:rsidTr="00FB4588">
        <w:tc>
          <w:tcPr>
            <w:tcW w:w="2694" w:type="dxa"/>
            <w:vAlign w:val="center"/>
          </w:tcPr>
          <w:p w14:paraId="276EF45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A18141" w14:textId="7784A48F" w:rsidR="0085747A" w:rsidRPr="001D4D01" w:rsidRDefault="004F2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1D4D01" w14:paraId="29D69900" w14:textId="77777777" w:rsidTr="00FB4588">
        <w:tc>
          <w:tcPr>
            <w:tcW w:w="2694" w:type="dxa"/>
            <w:vAlign w:val="center"/>
          </w:tcPr>
          <w:p w14:paraId="5EF31EDA" w14:textId="77777777" w:rsidR="0085747A" w:rsidRPr="001D4D0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F374DA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1D4D01" w14:paraId="580D8562" w14:textId="77777777" w:rsidTr="00FB4588">
        <w:tc>
          <w:tcPr>
            <w:tcW w:w="2694" w:type="dxa"/>
            <w:vAlign w:val="center"/>
          </w:tcPr>
          <w:p w14:paraId="28B86B9E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056557" w14:textId="1FB9A9B3" w:rsidR="0085747A" w:rsidRPr="001D4D01" w:rsidRDefault="00AF49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1D4D0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1D4D01" w14:paraId="45753912" w14:textId="77777777" w:rsidTr="00FB4588">
        <w:tc>
          <w:tcPr>
            <w:tcW w:w="2694" w:type="dxa"/>
            <w:vAlign w:val="center"/>
          </w:tcPr>
          <w:p w14:paraId="19C2E515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DB205B" w14:textId="7ADDEC38" w:rsidR="0085747A" w:rsidRPr="001D4D01" w:rsidRDefault="004F2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D4D01" w14:paraId="21B24856" w14:textId="77777777" w:rsidTr="00FB4588">
        <w:tc>
          <w:tcPr>
            <w:tcW w:w="2694" w:type="dxa"/>
            <w:vAlign w:val="center"/>
          </w:tcPr>
          <w:p w14:paraId="3D1B449A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D4D01">
              <w:rPr>
                <w:rFonts w:ascii="Corbel" w:hAnsi="Corbel"/>
                <w:sz w:val="24"/>
                <w:szCs w:val="24"/>
              </w:rPr>
              <w:t>/y</w:t>
            </w:r>
            <w:r w:rsidRPr="001D4D0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239259" w14:textId="77777777" w:rsidR="0085747A" w:rsidRPr="001D4D01" w:rsidRDefault="004D3057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IV</w:t>
            </w:r>
            <w:r w:rsidR="00E91306" w:rsidRPr="001D4D01">
              <w:rPr>
                <w:rFonts w:ascii="Corbel" w:hAnsi="Corbel"/>
                <w:b w:val="0"/>
                <w:sz w:val="24"/>
                <w:szCs w:val="24"/>
              </w:rPr>
              <w:t>, V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8 i 9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FB4588" w:rsidRPr="001D4D01" w14:paraId="2DB5F4C9" w14:textId="77777777" w:rsidTr="00FB4588">
        <w:tc>
          <w:tcPr>
            <w:tcW w:w="2694" w:type="dxa"/>
            <w:vAlign w:val="center"/>
          </w:tcPr>
          <w:p w14:paraId="4F8DC337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C86E2C2" w14:textId="3F9FBE67" w:rsidR="00FB4588" w:rsidRPr="001D4D01" w:rsidRDefault="00FB4588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2C5A67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. Przygotowanie dydaktyczno </w:t>
            </w:r>
            <w:r w:rsidR="006C15DE" w:rsidRPr="001D4D01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6C15DE" w:rsidRPr="001D4D01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FB4588" w:rsidRPr="001D4D01" w14:paraId="6CAC53BC" w14:textId="77777777" w:rsidTr="00FB4588">
        <w:tc>
          <w:tcPr>
            <w:tcW w:w="2694" w:type="dxa"/>
            <w:vAlign w:val="center"/>
          </w:tcPr>
          <w:p w14:paraId="387C815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7B850F" w14:textId="56DC73D9" w:rsidR="00FB4588" w:rsidRPr="001D4D01" w:rsidRDefault="00AF49DD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B4588" w:rsidRPr="001D4D01" w14:paraId="5ADBB1E2" w14:textId="77777777" w:rsidTr="00FB4588">
        <w:tc>
          <w:tcPr>
            <w:tcW w:w="2694" w:type="dxa"/>
            <w:vAlign w:val="center"/>
          </w:tcPr>
          <w:p w14:paraId="2A15317C" w14:textId="77777777" w:rsidR="00FB4588" w:rsidRPr="001D4D01" w:rsidRDefault="00FB4588" w:rsidP="00FB45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1821F7" w14:textId="014517AE" w:rsidR="00FB4588" w:rsidRPr="001D4D01" w:rsidRDefault="004F28C9" w:rsidP="00FB45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4588" w:rsidRPr="001D4D01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85747A" w:rsidRPr="001D4D01" w14:paraId="5EB27259" w14:textId="77777777" w:rsidTr="00FB4588">
        <w:tc>
          <w:tcPr>
            <w:tcW w:w="2694" w:type="dxa"/>
            <w:vAlign w:val="center"/>
          </w:tcPr>
          <w:p w14:paraId="39440AF0" w14:textId="77777777" w:rsidR="0085747A" w:rsidRPr="001D4D0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6458E1" w14:textId="77777777" w:rsidR="0085747A" w:rsidRPr="001D4D01" w:rsidRDefault="004D30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7ED9AC87" w14:textId="77777777" w:rsidR="0085747A" w:rsidRPr="001D4D01" w:rsidRDefault="0085747A" w:rsidP="00BD1862">
      <w:pPr>
        <w:pStyle w:val="Podpunkty"/>
        <w:ind w:left="0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* </w:t>
      </w:r>
      <w:r w:rsidRPr="001D4D01">
        <w:rPr>
          <w:rFonts w:ascii="Corbel" w:hAnsi="Corbel"/>
          <w:i/>
          <w:sz w:val="24"/>
          <w:szCs w:val="24"/>
        </w:rPr>
        <w:t>-</w:t>
      </w:r>
      <w:r w:rsidR="00B90885" w:rsidRPr="001D4D0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D4D01">
        <w:rPr>
          <w:rFonts w:ascii="Corbel" w:hAnsi="Corbel"/>
          <w:b w:val="0"/>
          <w:sz w:val="24"/>
          <w:szCs w:val="24"/>
        </w:rPr>
        <w:t>e,</w:t>
      </w:r>
      <w:r w:rsidRPr="001D4D01">
        <w:rPr>
          <w:rFonts w:ascii="Corbel" w:hAnsi="Corbel"/>
          <w:i/>
          <w:sz w:val="24"/>
          <w:szCs w:val="24"/>
        </w:rPr>
        <w:t xml:space="preserve"> </w:t>
      </w:r>
      <w:r w:rsidRPr="001D4D0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D4D01">
        <w:rPr>
          <w:rFonts w:ascii="Corbel" w:hAnsi="Corbel"/>
          <w:b w:val="0"/>
          <w:i/>
          <w:sz w:val="24"/>
          <w:szCs w:val="24"/>
        </w:rPr>
        <w:t>w Jednostce</w:t>
      </w:r>
    </w:p>
    <w:p w14:paraId="7FBCB2F9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2AE515" w14:textId="77777777" w:rsidR="0085747A" w:rsidRPr="001D4D0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1.</w:t>
      </w:r>
      <w:r w:rsidR="00E22FBC" w:rsidRPr="001D4D01">
        <w:rPr>
          <w:rFonts w:ascii="Corbel" w:hAnsi="Corbel"/>
          <w:sz w:val="24"/>
          <w:szCs w:val="24"/>
        </w:rPr>
        <w:t>1</w:t>
      </w:r>
      <w:r w:rsidRPr="001D4D0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9A31C63" w14:textId="77777777" w:rsidR="00923D7D" w:rsidRPr="001D4D0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0"/>
        <w:gridCol w:w="784"/>
        <w:gridCol w:w="863"/>
        <w:gridCol w:w="796"/>
        <w:gridCol w:w="816"/>
        <w:gridCol w:w="754"/>
        <w:gridCol w:w="942"/>
        <w:gridCol w:w="1229"/>
        <w:gridCol w:w="1487"/>
      </w:tblGrid>
      <w:tr w:rsidR="00015B8F" w:rsidRPr="001D4D01" w14:paraId="066A4A86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DFE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Semestr</w:t>
            </w:r>
          </w:p>
          <w:p w14:paraId="418F5865" w14:textId="77777777" w:rsidR="00015B8F" w:rsidRPr="001D4D0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(</w:t>
            </w:r>
            <w:r w:rsidR="00363F78" w:rsidRPr="001D4D0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F79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B1C7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E92C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31A91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27DB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8EE13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2FEE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C649" w14:textId="77777777" w:rsidR="00015B8F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85B6" w14:textId="77777777" w:rsidR="00015B8F" w:rsidRPr="001D4D0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Liczba pkt</w:t>
            </w:r>
            <w:r w:rsidR="00B90885" w:rsidRPr="001D4D01">
              <w:rPr>
                <w:rFonts w:ascii="Corbel" w:hAnsi="Corbel"/>
                <w:b/>
                <w:szCs w:val="24"/>
              </w:rPr>
              <w:t>.</w:t>
            </w:r>
            <w:r w:rsidRPr="001D4D0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B4588" w:rsidRPr="001D4D01" w14:paraId="04F014EA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9B0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EC55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205E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856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60D1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110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66D3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721C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849F" w14:textId="6DE60F4F" w:rsidR="00FB4588" w:rsidRPr="001D4D01" w:rsidRDefault="009717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98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  <w:tr w:rsidR="00FB4588" w:rsidRPr="001D4D01" w14:paraId="110D393E" w14:textId="77777777" w:rsidTr="00FB4588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934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D4D01"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91B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08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CA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0A9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8EF6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CB7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C128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BEF" w14:textId="77978526" w:rsidR="00FB4588" w:rsidRPr="001D4D01" w:rsidRDefault="009717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F7A" w14:textId="77777777" w:rsidR="00FB4588" w:rsidRPr="001D4D01" w:rsidRDefault="00FB4588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D4D01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359C4FB" w14:textId="77777777" w:rsidR="00923D7D" w:rsidRPr="001D4D0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E6B9A2" w14:textId="77777777" w:rsidR="0085747A" w:rsidRPr="001D4D0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1.</w:t>
      </w:r>
      <w:r w:rsidR="00E22FBC" w:rsidRPr="001D4D01">
        <w:rPr>
          <w:rFonts w:ascii="Corbel" w:hAnsi="Corbel"/>
          <w:smallCaps w:val="0"/>
          <w:szCs w:val="24"/>
        </w:rPr>
        <w:t>2</w:t>
      </w:r>
      <w:r w:rsidR="00F83B28" w:rsidRPr="001D4D01">
        <w:rPr>
          <w:rFonts w:ascii="Corbel" w:hAnsi="Corbel"/>
          <w:smallCaps w:val="0"/>
          <w:szCs w:val="24"/>
        </w:rPr>
        <w:t>.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 xml:space="preserve">Sposób realizacji zajęć  </w:t>
      </w:r>
    </w:p>
    <w:p w14:paraId="5F6C5DA2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eastAsia="MS Gothic" w:hAnsi="Corbel"/>
          <w:b w:val="0"/>
          <w:szCs w:val="24"/>
        </w:rPr>
        <w:sym w:font="Wingdings" w:char="F078"/>
      </w:r>
      <w:r w:rsidRPr="001D4D01">
        <w:rPr>
          <w:rFonts w:ascii="Corbel" w:eastAsia="MS Gothic" w:hAnsi="Corbel"/>
          <w:b w:val="0"/>
          <w:szCs w:val="24"/>
        </w:rPr>
        <w:t xml:space="preserve"> </w:t>
      </w:r>
      <w:r w:rsidRPr="001D4D01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B50EB43" w14:textId="77777777" w:rsidR="00B05338" w:rsidRPr="001D4D01" w:rsidRDefault="00B05338" w:rsidP="00B0533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D4D01">
        <w:rPr>
          <w:rFonts w:ascii="MS Gothic" w:eastAsia="MS Gothic" w:hAnsi="MS Gothic" w:cs="MS Gothic" w:hint="eastAsia"/>
          <w:b w:val="0"/>
          <w:szCs w:val="24"/>
        </w:rPr>
        <w:t>☐</w:t>
      </w:r>
      <w:r w:rsidRPr="001D4D0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5E5A42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B9658D" w14:textId="77777777" w:rsidR="00B05338" w:rsidRPr="001D4D0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1.3 </w:t>
      </w:r>
      <w:r w:rsidR="00F83B28" w:rsidRPr="001D4D01">
        <w:rPr>
          <w:rFonts w:ascii="Corbel" w:hAnsi="Corbel"/>
          <w:smallCaps w:val="0"/>
          <w:szCs w:val="24"/>
        </w:rPr>
        <w:tab/>
      </w:r>
      <w:r w:rsidRPr="001D4D01">
        <w:rPr>
          <w:rFonts w:ascii="Corbel" w:hAnsi="Corbel"/>
          <w:smallCaps w:val="0"/>
          <w:szCs w:val="24"/>
        </w:rPr>
        <w:t>For</w:t>
      </w:r>
      <w:r w:rsidR="00445970" w:rsidRPr="001D4D01">
        <w:rPr>
          <w:rFonts w:ascii="Corbel" w:hAnsi="Corbel"/>
          <w:smallCaps w:val="0"/>
          <w:szCs w:val="24"/>
        </w:rPr>
        <w:t xml:space="preserve">ma zaliczenia przedmiotu </w:t>
      </w:r>
      <w:r w:rsidRPr="001D4D01">
        <w:rPr>
          <w:rFonts w:ascii="Corbel" w:hAnsi="Corbel"/>
          <w:smallCaps w:val="0"/>
          <w:szCs w:val="24"/>
        </w:rPr>
        <w:t xml:space="preserve"> (z toku) </w:t>
      </w:r>
    </w:p>
    <w:p w14:paraId="0379A852" w14:textId="77777777" w:rsidR="00E22FBC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zaliczenie z oceną</w:t>
      </w:r>
    </w:p>
    <w:p w14:paraId="6D3AF9F3" w14:textId="77777777" w:rsidR="00B05338" w:rsidRPr="001D4D01" w:rsidRDefault="00B0533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ab/>
        <w:t>egzamin</w:t>
      </w:r>
    </w:p>
    <w:p w14:paraId="0A93C6E8" w14:textId="77777777" w:rsidR="00E960BB" w:rsidRPr="001D4D0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26DD9" w14:textId="77777777" w:rsidR="00E960BB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C109E49" w14:textId="77777777" w:rsidTr="00B05338">
        <w:tc>
          <w:tcPr>
            <w:tcW w:w="9520" w:type="dxa"/>
          </w:tcPr>
          <w:p w14:paraId="297D072F" w14:textId="77777777" w:rsidR="0085747A" w:rsidRPr="001D4D01" w:rsidRDefault="0064158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Podstawowa wiedza z pedagogiki ogólnej oraz psychologii ogólnej i psychologii rozwojowej.</w:t>
            </w:r>
          </w:p>
          <w:p w14:paraId="3C895863" w14:textId="77777777" w:rsidR="0085747A" w:rsidRPr="001D4D01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4954BEF" w14:textId="77777777" w:rsidR="00153C41" w:rsidRPr="001D4D0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8EDB94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D4D01">
        <w:rPr>
          <w:rFonts w:ascii="Corbel" w:hAnsi="Corbel"/>
          <w:szCs w:val="24"/>
        </w:rPr>
        <w:t>3.</w:t>
      </w:r>
      <w:r w:rsidR="0085747A" w:rsidRPr="001D4D01">
        <w:rPr>
          <w:rFonts w:ascii="Corbel" w:hAnsi="Corbel"/>
          <w:szCs w:val="24"/>
        </w:rPr>
        <w:t xml:space="preserve"> </w:t>
      </w:r>
      <w:r w:rsidR="00A84C85" w:rsidRPr="001D4D01">
        <w:rPr>
          <w:rFonts w:ascii="Corbel" w:hAnsi="Corbel"/>
          <w:szCs w:val="24"/>
        </w:rPr>
        <w:t>cele, efekty uczenia się</w:t>
      </w:r>
      <w:r w:rsidR="0085747A" w:rsidRPr="001D4D01">
        <w:rPr>
          <w:rFonts w:ascii="Corbel" w:hAnsi="Corbel"/>
          <w:szCs w:val="24"/>
        </w:rPr>
        <w:t xml:space="preserve"> , treści Programowe i stosowane metody Dydaktyczne</w:t>
      </w:r>
    </w:p>
    <w:p w14:paraId="198A88BF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ACC1E7" w14:textId="77777777" w:rsidR="0085747A" w:rsidRPr="001D4D0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3.1 </w:t>
      </w:r>
      <w:r w:rsidR="00C05F44" w:rsidRPr="001D4D01">
        <w:rPr>
          <w:rFonts w:ascii="Corbel" w:hAnsi="Corbel"/>
          <w:sz w:val="24"/>
          <w:szCs w:val="24"/>
        </w:rPr>
        <w:t>Cele przedmiotu</w:t>
      </w:r>
    </w:p>
    <w:p w14:paraId="6897B5CC" w14:textId="77777777" w:rsidR="00F83B28" w:rsidRPr="001D4D0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D4D01" w14:paraId="2FB6DCCF" w14:textId="77777777" w:rsidTr="00641582">
        <w:tc>
          <w:tcPr>
            <w:tcW w:w="845" w:type="dxa"/>
            <w:vAlign w:val="center"/>
          </w:tcPr>
          <w:p w14:paraId="1F264F1E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BB5FCFB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podstawowej wiedzy na temat metod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dyrektywnych w pracy z uczniem z ASD.</w:t>
            </w:r>
          </w:p>
        </w:tc>
      </w:tr>
      <w:tr w:rsidR="00641582" w:rsidRPr="001D4D01" w14:paraId="7307334E" w14:textId="77777777" w:rsidTr="00641582">
        <w:tc>
          <w:tcPr>
            <w:tcW w:w="845" w:type="dxa"/>
            <w:vAlign w:val="center"/>
          </w:tcPr>
          <w:p w14:paraId="1541D0D0" w14:textId="77777777" w:rsidR="00641582" w:rsidRPr="001D4D01" w:rsidRDefault="00641582" w:rsidP="006415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8F466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Zapoznanie z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wiodącymi i wspomagającymi metodami terapii niedyrektywnej osób z ASD</w:t>
            </w: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641582" w:rsidRPr="001D4D01" w14:paraId="2DF14501" w14:textId="77777777" w:rsidTr="00641582">
        <w:tc>
          <w:tcPr>
            <w:tcW w:w="845" w:type="dxa"/>
            <w:vAlign w:val="center"/>
          </w:tcPr>
          <w:p w14:paraId="76482268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485CDF59" w14:textId="77777777" w:rsidR="00641582" w:rsidRPr="001D4D01" w:rsidRDefault="00641582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prowadzenia zajęć terapeutycznych metodami </w:t>
            </w:r>
            <w:r w:rsidR="00E91306" w:rsidRPr="001D4D01">
              <w:rPr>
                <w:rFonts w:ascii="Corbel" w:hAnsi="Corbel"/>
                <w:b w:val="0"/>
                <w:bCs/>
                <w:sz w:val="24"/>
                <w:szCs w:val="24"/>
              </w:rPr>
              <w:t>niedyrektywnymi w pracy z osobami z ASD.</w:t>
            </w:r>
          </w:p>
        </w:tc>
      </w:tr>
    </w:tbl>
    <w:p w14:paraId="1BF111E1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47A867" w14:textId="77777777" w:rsidR="001D7B54" w:rsidRPr="001D4D0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3.2 </w:t>
      </w:r>
      <w:r w:rsidR="001D7B54" w:rsidRPr="001D4D01">
        <w:rPr>
          <w:rFonts w:ascii="Corbel" w:hAnsi="Corbel"/>
          <w:b/>
          <w:sz w:val="24"/>
          <w:szCs w:val="24"/>
        </w:rPr>
        <w:t xml:space="preserve">Efekty </w:t>
      </w:r>
      <w:r w:rsidR="00C05F44" w:rsidRPr="001D4D0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D4D01">
        <w:rPr>
          <w:rFonts w:ascii="Corbel" w:hAnsi="Corbel"/>
          <w:b/>
          <w:sz w:val="24"/>
          <w:szCs w:val="24"/>
        </w:rPr>
        <w:t>dla przedmiotu</w:t>
      </w:r>
      <w:r w:rsidR="00445970" w:rsidRPr="001D4D01">
        <w:rPr>
          <w:rFonts w:ascii="Corbel" w:hAnsi="Corbel"/>
          <w:sz w:val="24"/>
          <w:szCs w:val="24"/>
        </w:rPr>
        <w:t xml:space="preserve"> </w:t>
      </w:r>
    </w:p>
    <w:p w14:paraId="7A142BB7" w14:textId="77777777" w:rsidR="004D3057" w:rsidRPr="001D4D01" w:rsidRDefault="004D305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2C5A67" w:rsidRPr="001D4D01" w14:paraId="3139F038" w14:textId="77777777" w:rsidTr="009C7592">
        <w:tc>
          <w:tcPr>
            <w:tcW w:w="1678" w:type="dxa"/>
            <w:vAlign w:val="center"/>
          </w:tcPr>
          <w:p w14:paraId="0441F338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t>EK</w:t>
            </w: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5977" w:type="dxa"/>
            <w:vAlign w:val="center"/>
          </w:tcPr>
          <w:p w14:paraId="711C4CAF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65" w:type="dxa"/>
            <w:vAlign w:val="center"/>
          </w:tcPr>
          <w:p w14:paraId="65B6CF41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D4D0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C5A67" w:rsidRPr="001D4D01" w14:paraId="4E04063D" w14:textId="77777777" w:rsidTr="009C7592">
        <w:tc>
          <w:tcPr>
            <w:tcW w:w="1678" w:type="dxa"/>
          </w:tcPr>
          <w:p w14:paraId="16C154A3" w14:textId="77777777" w:rsidR="002C5A67" w:rsidRPr="001D4D01" w:rsidRDefault="002C5A6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bookmarkStart w:id="0" w:name="_Hlk31265793"/>
            <w:r w:rsidRPr="001D4D0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11D89ED9" w14:textId="77777777" w:rsidR="002C5A67" w:rsidRPr="00DF1DF7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F1DF7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DF1DF7">
              <w:rPr>
                <w:rFonts w:ascii="Corbel" w:hAnsi="Corbel"/>
                <w:sz w:val="24"/>
                <w:szCs w:val="24"/>
              </w:rPr>
              <w:t xml:space="preserve"> zna i rozumie:</w:t>
            </w:r>
          </w:p>
          <w:p w14:paraId="3E52B60F" w14:textId="77777777" w:rsidR="002C5A67" w:rsidRPr="001D4D01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F1DF7">
              <w:rPr>
                <w:rFonts w:ascii="Corbel" w:hAnsi="Corbel"/>
                <w:sz w:val="24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zaburzeniami neurorozwojowymi;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1DF7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65" w:type="dxa"/>
            <w:vAlign w:val="center"/>
          </w:tcPr>
          <w:p w14:paraId="061F4561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PS.W09.</w:t>
            </w:r>
          </w:p>
          <w:p w14:paraId="78B54B3D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PS.W10.</w:t>
            </w:r>
          </w:p>
          <w:p w14:paraId="5E145B6B" w14:textId="77777777" w:rsidR="002C5A67" w:rsidRPr="001D4D01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PS.W11.</w:t>
            </w:r>
          </w:p>
        </w:tc>
      </w:tr>
      <w:tr w:rsidR="002C5A67" w:rsidRPr="001D4D01" w14:paraId="2F353483" w14:textId="77777777" w:rsidTr="009C7592">
        <w:tc>
          <w:tcPr>
            <w:tcW w:w="1678" w:type="dxa"/>
          </w:tcPr>
          <w:p w14:paraId="0B70415B" w14:textId="77777777" w:rsidR="002C5A67" w:rsidRPr="001D4D01" w:rsidRDefault="002C5A6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6C8808D0" w14:textId="77777777" w:rsidR="002C5A67" w:rsidRPr="003B2FED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3B2FED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  <w:p w14:paraId="39C6FBB7" w14:textId="77777777" w:rsidR="002C5A67" w:rsidRPr="003B2FED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lastRenderedPageBreak/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21B3618A" w14:textId="77777777" w:rsidR="002C5A67" w:rsidRPr="001D4D01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 zaburzeniami ze spektrum autyzmu i innymi zaburzeniami neurorozwojowymi;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rehabilitacji oraz metodyki zajęć rehabilitacji indywidualnej ucznia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65" w:type="dxa"/>
            <w:vAlign w:val="center"/>
          </w:tcPr>
          <w:p w14:paraId="79B1BE9A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PS.U2.</w:t>
            </w:r>
          </w:p>
          <w:p w14:paraId="32EA011F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PS.U5.</w:t>
            </w:r>
          </w:p>
          <w:p w14:paraId="5639E0BF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56FDB1A" w14:textId="77777777" w:rsidR="002C5A67" w:rsidRPr="001D4D01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PS.U7.</w:t>
            </w:r>
          </w:p>
        </w:tc>
      </w:tr>
      <w:tr w:rsidR="002C5A67" w:rsidRPr="001D4D01" w14:paraId="2C6722D9" w14:textId="77777777" w:rsidTr="009C7592">
        <w:tc>
          <w:tcPr>
            <w:tcW w:w="1678" w:type="dxa"/>
          </w:tcPr>
          <w:p w14:paraId="272C44AE" w14:textId="77777777" w:rsidR="002C5A67" w:rsidRPr="001D4D01" w:rsidRDefault="002C5A6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5977" w:type="dxa"/>
          </w:tcPr>
          <w:p w14:paraId="68539ECD" w14:textId="77777777" w:rsidR="002C5A67" w:rsidRPr="003B2FED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b/>
                <w:bCs/>
                <w:sz w:val="24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student</w:t>
            </w:r>
            <w:r w:rsidRPr="003B2FED">
              <w:rPr>
                <w:rFonts w:ascii="Corbel" w:hAnsi="Corbel"/>
                <w:b/>
                <w:bCs/>
                <w:sz w:val="24"/>
                <w:szCs w:val="24"/>
              </w:rPr>
              <w:t xml:space="preserve"> jest gotów do</w:t>
            </w:r>
            <w:r w:rsidRPr="003B2FED">
              <w:rPr>
                <w:rFonts w:ascii="Corbel" w:hAnsi="Corbel"/>
                <w:sz w:val="24"/>
                <w:szCs w:val="24"/>
              </w:rPr>
              <w:t>:</w:t>
            </w:r>
          </w:p>
          <w:p w14:paraId="6B000546" w14:textId="77777777" w:rsidR="002C5A67" w:rsidRPr="001D4D01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E.2A.K1.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7AD7305C" w14:textId="77777777" w:rsidR="002C5A67" w:rsidRPr="001D4D01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PS.K1.</w:t>
            </w:r>
          </w:p>
        </w:tc>
      </w:tr>
      <w:tr w:rsidR="002C5A67" w:rsidRPr="001D4D01" w14:paraId="709BBCD2" w14:textId="77777777" w:rsidTr="009C7592">
        <w:tc>
          <w:tcPr>
            <w:tcW w:w="1678" w:type="dxa"/>
          </w:tcPr>
          <w:p w14:paraId="0BB0A831" w14:textId="77777777" w:rsidR="002C5A67" w:rsidRPr="001D4D01" w:rsidRDefault="002C5A67" w:rsidP="009C75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7" w:type="dxa"/>
          </w:tcPr>
          <w:p w14:paraId="13310C9C" w14:textId="77777777" w:rsidR="002C5A67" w:rsidRPr="001D4D01" w:rsidRDefault="002C5A67" w:rsidP="009C759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2FED">
              <w:rPr>
                <w:rFonts w:ascii="Corbel" w:hAnsi="Corbel"/>
                <w:sz w:val="24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B2FED">
              <w:rPr>
                <w:rFonts w:ascii="Corbel" w:hAnsi="Corbel"/>
                <w:sz w:val="24"/>
                <w:szCs w:val="24"/>
              </w:rPr>
              <w:t>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BBD87F9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PS.K2.</w:t>
            </w:r>
          </w:p>
          <w:p w14:paraId="11164A5B" w14:textId="77777777" w:rsidR="002C5A67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PS.K5.</w:t>
            </w:r>
          </w:p>
          <w:p w14:paraId="1F2F31F1" w14:textId="77777777" w:rsidR="002C5A67" w:rsidRPr="001D4D01" w:rsidRDefault="002C5A67" w:rsidP="009C759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  <w:bookmarkEnd w:id="0"/>
    </w:tbl>
    <w:p w14:paraId="3374DA2E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E2F473" w14:textId="77777777" w:rsidR="0085747A" w:rsidRPr="001D4D0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>3.3</w:t>
      </w:r>
      <w:r w:rsidR="001D7B54" w:rsidRPr="001D4D01">
        <w:rPr>
          <w:rFonts w:ascii="Corbel" w:hAnsi="Corbel"/>
          <w:b/>
          <w:sz w:val="24"/>
          <w:szCs w:val="24"/>
        </w:rPr>
        <w:t xml:space="preserve"> </w:t>
      </w:r>
      <w:r w:rsidR="0085747A" w:rsidRPr="001D4D01">
        <w:rPr>
          <w:rFonts w:ascii="Corbel" w:hAnsi="Corbel"/>
          <w:b/>
          <w:sz w:val="24"/>
          <w:szCs w:val="24"/>
        </w:rPr>
        <w:t>T</w:t>
      </w:r>
      <w:r w:rsidR="001D7B54" w:rsidRPr="001D4D0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D4D01">
        <w:rPr>
          <w:rFonts w:ascii="Corbel" w:hAnsi="Corbel"/>
          <w:sz w:val="24"/>
          <w:szCs w:val="24"/>
        </w:rPr>
        <w:t xml:space="preserve">  </w:t>
      </w:r>
    </w:p>
    <w:p w14:paraId="31C89C2C" w14:textId="77777777" w:rsidR="00675843" w:rsidRPr="001D4D01" w:rsidRDefault="0085747A" w:rsidP="00D938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 xml:space="preserve">Problematyka wykładu </w:t>
      </w:r>
      <w:r w:rsidR="00D9387F" w:rsidRPr="001D4D01">
        <w:rPr>
          <w:rFonts w:ascii="Corbel" w:hAnsi="Corbel"/>
          <w:sz w:val="24"/>
          <w:szCs w:val="24"/>
        </w:rPr>
        <w:t xml:space="preserve">- </w:t>
      </w:r>
      <w:r w:rsidR="00BD1862" w:rsidRPr="001D4D01">
        <w:rPr>
          <w:rFonts w:ascii="Corbel" w:hAnsi="Corbel"/>
          <w:sz w:val="24"/>
          <w:szCs w:val="24"/>
        </w:rPr>
        <w:t>nie dotyczy</w:t>
      </w:r>
    </w:p>
    <w:p w14:paraId="781C06E4" w14:textId="77777777" w:rsidR="0085747A" w:rsidRPr="001D4D0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4160E5" w14:textId="77777777" w:rsidR="0085747A" w:rsidRPr="001D4D0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D0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D4D01">
        <w:rPr>
          <w:rFonts w:ascii="Corbel" w:hAnsi="Corbel"/>
          <w:sz w:val="24"/>
          <w:szCs w:val="24"/>
        </w:rPr>
        <w:t xml:space="preserve">, </w:t>
      </w:r>
      <w:r w:rsidRPr="001D4D01">
        <w:rPr>
          <w:rFonts w:ascii="Corbel" w:hAnsi="Corbel"/>
          <w:sz w:val="24"/>
          <w:szCs w:val="24"/>
        </w:rPr>
        <w:t xml:space="preserve">zajęć praktycznych </w:t>
      </w:r>
    </w:p>
    <w:p w14:paraId="752F2BFF" w14:textId="77777777" w:rsidR="0085747A" w:rsidRPr="001D4D0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D4D01" w14:paraId="7EE71E31" w14:textId="77777777" w:rsidTr="00DA3D2D">
        <w:tc>
          <w:tcPr>
            <w:tcW w:w="9520" w:type="dxa"/>
          </w:tcPr>
          <w:p w14:paraId="2DB7CAAD" w14:textId="77777777" w:rsidR="0085747A" w:rsidRPr="001D4D0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05338" w:rsidRPr="001D4D01" w14:paraId="1F2B8685" w14:textId="77777777" w:rsidTr="00053AF2">
        <w:tc>
          <w:tcPr>
            <w:tcW w:w="9520" w:type="dxa"/>
          </w:tcPr>
          <w:p w14:paraId="037E4BB8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Humanistyczne podstawy terapii niedyrektywnych.</w:t>
            </w:r>
          </w:p>
        </w:tc>
      </w:tr>
      <w:tr w:rsidR="00B05338" w:rsidRPr="001D4D01" w14:paraId="67026281" w14:textId="77777777" w:rsidTr="00053AF2">
        <w:tc>
          <w:tcPr>
            <w:tcW w:w="9520" w:type="dxa"/>
          </w:tcPr>
          <w:p w14:paraId="63D46A64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Niedyrektywne podejście w terapii osób z ASD.</w:t>
            </w:r>
          </w:p>
        </w:tc>
      </w:tr>
      <w:tr w:rsidR="00B05338" w:rsidRPr="001D4D01" w14:paraId="02CD9A8D" w14:textId="77777777" w:rsidTr="00053AF2">
        <w:tc>
          <w:tcPr>
            <w:tcW w:w="9520" w:type="dxa"/>
          </w:tcPr>
          <w:p w14:paraId="6189E97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Metody wiodące i metody wspomagające proces terapeutyczny.</w:t>
            </w:r>
          </w:p>
        </w:tc>
      </w:tr>
      <w:tr w:rsidR="00B05338" w:rsidRPr="001D4D01" w14:paraId="604BAFBA" w14:textId="77777777" w:rsidTr="00053AF2">
        <w:tc>
          <w:tcPr>
            <w:tcW w:w="9520" w:type="dxa"/>
          </w:tcPr>
          <w:p w14:paraId="24AEC86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Zasady realizowane w toku terapii niedyrektywnej.</w:t>
            </w:r>
          </w:p>
        </w:tc>
      </w:tr>
      <w:tr w:rsidR="00B05338" w:rsidRPr="001D4D01" w14:paraId="11A9A20F" w14:textId="77777777" w:rsidTr="00053AF2">
        <w:tc>
          <w:tcPr>
            <w:tcW w:w="9520" w:type="dxa"/>
          </w:tcPr>
          <w:p w14:paraId="52A150E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Podejście terapeutyczne H. Olechnowicz.</w:t>
            </w:r>
          </w:p>
        </w:tc>
      </w:tr>
      <w:tr w:rsidR="00B05338" w:rsidRPr="001D4D01" w14:paraId="23738DD2" w14:textId="77777777" w:rsidTr="00053AF2">
        <w:tc>
          <w:tcPr>
            <w:tcW w:w="9520" w:type="dxa"/>
          </w:tcPr>
          <w:p w14:paraId="33BAE1C2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Carla Delacato w pracy z osobami z autyzmem.</w:t>
            </w:r>
          </w:p>
        </w:tc>
      </w:tr>
      <w:tr w:rsidR="00DA3D2D" w:rsidRPr="001D4D01" w14:paraId="61227C99" w14:textId="77777777" w:rsidTr="00DA3D2D">
        <w:tc>
          <w:tcPr>
            <w:tcW w:w="9520" w:type="dxa"/>
          </w:tcPr>
          <w:p w14:paraId="23146990" w14:textId="77777777" w:rsidR="00DA3D2D" w:rsidRPr="001D4D01" w:rsidRDefault="009D19CE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Klasyfikacje i zastosowanie niedyrektywnych metod terapii autyzmu.</w:t>
            </w:r>
          </w:p>
        </w:tc>
      </w:tr>
      <w:tr w:rsidR="003F64A7" w:rsidRPr="001D4D01" w14:paraId="04EC6069" w14:textId="77777777" w:rsidTr="00DA3D2D">
        <w:tc>
          <w:tcPr>
            <w:tcW w:w="9520" w:type="dxa"/>
          </w:tcPr>
          <w:p w14:paraId="0312D7C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Opcji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C05FF77" w14:textId="77777777" w:rsidTr="00DA3D2D">
        <w:tc>
          <w:tcPr>
            <w:tcW w:w="9520" w:type="dxa"/>
          </w:tcPr>
          <w:p w14:paraId="7B3B465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lastRenderedPageBreak/>
              <w:t>Metoda Floortime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2C5A67" w14:paraId="404A23AE" w14:textId="77777777" w:rsidTr="00DA3D2D">
        <w:tc>
          <w:tcPr>
            <w:tcW w:w="9520" w:type="dxa"/>
          </w:tcPr>
          <w:p w14:paraId="7D2645A1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1D4D01">
              <w:rPr>
                <w:rFonts w:ascii="Corbel" w:hAnsi="Corbel"/>
                <w:sz w:val="24"/>
                <w:szCs w:val="24"/>
                <w:lang w:val="en-US"/>
              </w:rPr>
              <w:t>Metoda Growth Through Play System</w:t>
            </w:r>
            <w:r w:rsidR="00217D0B" w:rsidRPr="001D4D01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</w:tc>
      </w:tr>
      <w:tr w:rsidR="003F64A7" w:rsidRPr="001D4D01" w14:paraId="1164E44C" w14:textId="77777777" w:rsidTr="00DA3D2D">
        <w:tc>
          <w:tcPr>
            <w:tcW w:w="9520" w:type="dxa"/>
          </w:tcPr>
          <w:p w14:paraId="77479D27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Integracji Sensorycznej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460D84F1" w14:textId="77777777" w:rsidTr="00DA3D2D">
        <w:tc>
          <w:tcPr>
            <w:tcW w:w="9520" w:type="dxa"/>
          </w:tcPr>
          <w:p w14:paraId="6696E64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Terapia taktylna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36D6F60E" w14:textId="77777777" w:rsidTr="00DA3D2D">
        <w:tc>
          <w:tcPr>
            <w:tcW w:w="9520" w:type="dxa"/>
          </w:tcPr>
          <w:p w14:paraId="0FB1E626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Ruchu Rozwijającego W. Sherborne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11B065B" w14:textId="77777777" w:rsidTr="00DA3D2D">
        <w:tc>
          <w:tcPr>
            <w:tcW w:w="9520" w:type="dxa"/>
          </w:tcPr>
          <w:p w14:paraId="6FAA3E0A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Knillów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3F7C4F3" w14:textId="77777777" w:rsidTr="00DA3D2D">
        <w:tc>
          <w:tcPr>
            <w:tcW w:w="9520" w:type="dxa"/>
          </w:tcPr>
          <w:p w14:paraId="34CFD3A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Dobrego Startu M. Bogdanowicz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2FC21A4A" w14:textId="77777777" w:rsidTr="00DA3D2D">
        <w:tc>
          <w:tcPr>
            <w:tcW w:w="9520" w:type="dxa"/>
          </w:tcPr>
          <w:p w14:paraId="734B6DD9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Niedyrektywna terapia zabawowa V. Axline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05338" w:rsidRPr="001D4D01" w14:paraId="3163F847" w14:textId="77777777" w:rsidTr="00053AF2">
        <w:tc>
          <w:tcPr>
            <w:tcW w:w="9520" w:type="dxa"/>
          </w:tcPr>
          <w:p w14:paraId="4477577C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Carla Delacato w pracy z osobami z autyzmem.</w:t>
            </w:r>
          </w:p>
        </w:tc>
      </w:tr>
      <w:tr w:rsidR="00B05338" w:rsidRPr="001D4D01" w14:paraId="0D66B2CD" w14:textId="77777777" w:rsidTr="00053AF2">
        <w:tc>
          <w:tcPr>
            <w:tcW w:w="9520" w:type="dxa"/>
          </w:tcPr>
          <w:p w14:paraId="63389987" w14:textId="77777777" w:rsidR="00B05338" w:rsidRPr="001D4D01" w:rsidRDefault="00B05338" w:rsidP="00053AF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M. Montessori i możliwości jej wykorzystania w pracy z osobami z ASD.</w:t>
            </w:r>
          </w:p>
        </w:tc>
      </w:tr>
      <w:tr w:rsidR="003F64A7" w:rsidRPr="001D4D01" w14:paraId="13350250" w14:textId="77777777" w:rsidTr="00DA3D2D">
        <w:tc>
          <w:tcPr>
            <w:tcW w:w="9520" w:type="dxa"/>
          </w:tcPr>
          <w:p w14:paraId="37E62562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Snoezelen i jej przydatność w terapii osób z ASD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51830B1E" w14:textId="77777777" w:rsidTr="00DA3D2D">
        <w:tc>
          <w:tcPr>
            <w:tcW w:w="9520" w:type="dxa"/>
          </w:tcPr>
          <w:p w14:paraId="73A6652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Dogoterapia i hipoterapia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5F6516F" w14:textId="77777777" w:rsidTr="00DA3D2D">
        <w:tc>
          <w:tcPr>
            <w:tcW w:w="9520" w:type="dxa"/>
          </w:tcPr>
          <w:p w14:paraId="2B4E4D40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ułatwionej komunikacji i jej efektywn</w:t>
            </w:r>
            <w:r w:rsidR="009D19CE" w:rsidRPr="001D4D01">
              <w:rPr>
                <w:rFonts w:ascii="Corbel" w:hAnsi="Corbel"/>
                <w:sz w:val="24"/>
                <w:szCs w:val="24"/>
              </w:rPr>
              <w:t>o</w:t>
            </w:r>
            <w:r w:rsidRPr="001D4D01">
              <w:rPr>
                <w:rFonts w:ascii="Corbel" w:hAnsi="Corbel"/>
                <w:sz w:val="24"/>
                <w:szCs w:val="24"/>
              </w:rPr>
              <w:t>ść.</w:t>
            </w:r>
          </w:p>
        </w:tc>
      </w:tr>
      <w:tr w:rsidR="003F64A7" w:rsidRPr="001D4D01" w14:paraId="424BBDFB" w14:textId="77777777" w:rsidTr="00DA3D2D">
        <w:tc>
          <w:tcPr>
            <w:tcW w:w="9520" w:type="dxa"/>
          </w:tcPr>
          <w:p w14:paraId="059F1094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Glena Domana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64A7" w:rsidRPr="001D4D01" w14:paraId="7321CDF7" w14:textId="77777777" w:rsidTr="00DA3D2D">
        <w:tc>
          <w:tcPr>
            <w:tcW w:w="9520" w:type="dxa"/>
          </w:tcPr>
          <w:p w14:paraId="6EC41335" w14:textId="77777777" w:rsidR="003F64A7" w:rsidRPr="001D4D01" w:rsidRDefault="003F64A7" w:rsidP="003F64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Metoda Felice Affolter</w:t>
            </w:r>
            <w:r w:rsidR="00217D0B" w:rsidRPr="001D4D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2E7645B" w14:textId="77777777" w:rsidR="00C80138" w:rsidRPr="001D4D01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1D8FE" w14:textId="77777777" w:rsidR="0085747A" w:rsidRPr="001D4D0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>3.4 Metody dydaktyczne</w:t>
      </w:r>
      <w:r w:rsidRPr="001D4D01">
        <w:rPr>
          <w:rFonts w:ascii="Corbel" w:hAnsi="Corbel"/>
          <w:b w:val="0"/>
          <w:smallCaps w:val="0"/>
          <w:szCs w:val="24"/>
        </w:rPr>
        <w:t xml:space="preserve"> </w:t>
      </w:r>
    </w:p>
    <w:p w14:paraId="0BEE4B56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CCEB85" w14:textId="77777777" w:rsidR="00E960BB" w:rsidRPr="001D4D01" w:rsidRDefault="00B05338" w:rsidP="001956A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>Warsztaty:</w:t>
      </w:r>
      <w:r w:rsidR="00DA3D2D" w:rsidRPr="001D4D01">
        <w:rPr>
          <w:rFonts w:ascii="Corbel" w:hAnsi="Corbel"/>
          <w:b w:val="0"/>
          <w:smallCaps w:val="0"/>
          <w:szCs w:val="24"/>
        </w:rPr>
        <w:t xml:space="preserve"> analiza nagrań filmowych, praca w grupach, metoda projektów</w:t>
      </w:r>
      <w:r w:rsidR="00FE41B6" w:rsidRPr="001D4D01">
        <w:rPr>
          <w:rFonts w:ascii="Corbel" w:hAnsi="Corbel"/>
          <w:b w:val="0"/>
          <w:smallCaps w:val="0"/>
          <w:szCs w:val="24"/>
        </w:rPr>
        <w:t xml:space="preserve"> (praca projektowa)</w:t>
      </w:r>
      <w:r w:rsidR="00A84B72" w:rsidRPr="001D4D01">
        <w:rPr>
          <w:rFonts w:ascii="Corbel" w:hAnsi="Corbel"/>
          <w:b w:val="0"/>
          <w:smallCaps w:val="0"/>
          <w:szCs w:val="24"/>
        </w:rPr>
        <w:t>, metoda symulacyjna</w:t>
      </w:r>
    </w:p>
    <w:p w14:paraId="03743FE3" w14:textId="77777777" w:rsidR="00E960BB" w:rsidRPr="001D4D0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C39087" w14:textId="77777777" w:rsidR="0085747A" w:rsidRPr="001D4D0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 </w:t>
      </w:r>
      <w:r w:rsidR="0085747A" w:rsidRPr="001D4D01">
        <w:rPr>
          <w:rFonts w:ascii="Corbel" w:hAnsi="Corbel"/>
          <w:smallCaps w:val="0"/>
          <w:szCs w:val="24"/>
        </w:rPr>
        <w:t>METODY I KRYTERIA OCENY</w:t>
      </w:r>
      <w:r w:rsidR="009F4610" w:rsidRPr="001D4D01">
        <w:rPr>
          <w:rFonts w:ascii="Corbel" w:hAnsi="Corbel"/>
          <w:smallCaps w:val="0"/>
          <w:szCs w:val="24"/>
        </w:rPr>
        <w:t xml:space="preserve"> </w:t>
      </w:r>
    </w:p>
    <w:p w14:paraId="728C5332" w14:textId="77777777" w:rsidR="0085747A" w:rsidRPr="001D4D0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D4D01">
        <w:rPr>
          <w:rFonts w:ascii="Corbel" w:hAnsi="Corbel"/>
          <w:smallCaps w:val="0"/>
          <w:szCs w:val="24"/>
        </w:rPr>
        <w:t>uczenia się</w:t>
      </w:r>
    </w:p>
    <w:p w14:paraId="0C60A24C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C5A67" w:rsidRPr="001D4D01" w14:paraId="29F7F4CB" w14:textId="77777777" w:rsidTr="009C7592">
        <w:tc>
          <w:tcPr>
            <w:tcW w:w="1962" w:type="dxa"/>
            <w:vAlign w:val="center"/>
          </w:tcPr>
          <w:p w14:paraId="446BF803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D165856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47E5DC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4A0443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9241EC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C5A67" w:rsidRPr="001D4D01" w14:paraId="638610A7" w14:textId="77777777" w:rsidTr="009C7592">
        <w:tc>
          <w:tcPr>
            <w:tcW w:w="1962" w:type="dxa"/>
          </w:tcPr>
          <w:p w14:paraId="2876E58A" w14:textId="77777777" w:rsidR="002C5A67" w:rsidRPr="001D4D01" w:rsidRDefault="002C5A6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7450B825" w14:textId="77777777" w:rsidR="002C5A67" w:rsidRPr="001D4D01" w:rsidRDefault="002C5A67" w:rsidP="009C7592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Egzamin ustny, kolokwium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  <w:tc>
          <w:tcPr>
            <w:tcW w:w="2117" w:type="dxa"/>
          </w:tcPr>
          <w:p w14:paraId="57B55B8D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C5A67" w:rsidRPr="001D4D01" w14:paraId="6018FE3B" w14:textId="77777777" w:rsidTr="009C7592">
        <w:tc>
          <w:tcPr>
            <w:tcW w:w="1962" w:type="dxa"/>
          </w:tcPr>
          <w:p w14:paraId="2939CE1B" w14:textId="77777777" w:rsidR="002C5A67" w:rsidRPr="001D4D01" w:rsidRDefault="002C5A6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29A4A9D1" w14:textId="77777777" w:rsidR="002C5A67" w:rsidRPr="001D4D01" w:rsidRDefault="002C5A67" w:rsidP="009C7592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Egzamin ustny, kolokwium</w:t>
            </w:r>
            <w:r>
              <w:rPr>
                <w:rFonts w:ascii="Corbel" w:hAnsi="Corbel"/>
                <w:sz w:val="24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2D137FC2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C5A67" w:rsidRPr="001D4D01" w14:paraId="6D5396B1" w14:textId="77777777" w:rsidTr="009C7592">
        <w:tc>
          <w:tcPr>
            <w:tcW w:w="1962" w:type="dxa"/>
          </w:tcPr>
          <w:p w14:paraId="39DE0596" w14:textId="77777777" w:rsidR="002C5A67" w:rsidRPr="001D4D01" w:rsidRDefault="002C5A6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15891167" w14:textId="77777777" w:rsidR="002C5A67" w:rsidRPr="001D4D01" w:rsidRDefault="002C5A67" w:rsidP="009C7592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6D61F4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C5A67" w:rsidRPr="001D4D01" w14:paraId="4EB2E83E" w14:textId="77777777" w:rsidTr="009C7592">
        <w:tc>
          <w:tcPr>
            <w:tcW w:w="1962" w:type="dxa"/>
          </w:tcPr>
          <w:p w14:paraId="3AC90853" w14:textId="77777777" w:rsidR="002C5A67" w:rsidRPr="001D4D01" w:rsidRDefault="002C5A67" w:rsidP="009C75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D4D01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4D513417" w14:textId="77777777" w:rsidR="002C5A67" w:rsidRPr="001D4D01" w:rsidRDefault="002C5A67" w:rsidP="009C7592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O</w:t>
            </w:r>
            <w:r w:rsidRPr="001D4D01">
              <w:rPr>
                <w:rFonts w:ascii="Corbel" w:hAnsi="Corbel"/>
                <w:bCs/>
                <w:sz w:val="24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3F482B53" w14:textId="77777777" w:rsidR="002C5A67" w:rsidRPr="001D4D01" w:rsidRDefault="002C5A67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D4D01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CC35D69" w14:textId="77777777" w:rsidR="00923D7D" w:rsidRPr="001D4D0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E35BAF" w14:textId="77777777" w:rsidR="0085747A" w:rsidRPr="001D4D0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4.2 </w:t>
      </w:r>
      <w:r w:rsidR="0085747A" w:rsidRPr="001D4D0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D4D01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C5A67" w:rsidRPr="001D4D01" w14:paraId="432A0518" w14:textId="77777777" w:rsidTr="009C7592">
        <w:tc>
          <w:tcPr>
            <w:tcW w:w="9520" w:type="dxa"/>
          </w:tcPr>
          <w:p w14:paraId="5860A50A" w14:textId="77777777" w:rsidR="002C5A67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Pozytywna ocena z egzaminu, pozytywna ocena z kolokwium po każdym semestrze, przygotowanie prezentacji na temat metody oraz symulacja zajęć wybrana metoda niedyrektywną, opracowanie konspektu (praca projektowa), aktywne uczestnictwo w zajęciach.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EA85710" w14:textId="77777777" w:rsidR="002C5A67" w:rsidRDefault="002C5A67" w:rsidP="009C759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D1232">
              <w:rPr>
                <w:rFonts w:ascii="Corbel" w:hAnsi="Corbel"/>
                <w:b w:val="0"/>
                <w:smallCaps w:val="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</w:rPr>
              <w:t>ustny</w:t>
            </w:r>
            <w:r w:rsidRPr="003D1232">
              <w:rPr>
                <w:rFonts w:ascii="Corbel" w:hAnsi="Corbel"/>
                <w:b w:val="0"/>
                <w:smallCaps w:val="0"/>
              </w:rPr>
              <w:t xml:space="preserve">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6B20BFE6" w14:textId="77777777" w:rsidR="002C5A67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626ED882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3DC4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5174DA1A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0AE00059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E7A1532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C8C0837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323F2C8" w14:textId="77777777" w:rsidR="002C5A67" w:rsidRPr="003D1232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525C376" w14:textId="77777777" w:rsidR="002C5A67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4C879C8" w14:textId="77777777" w:rsidR="002C5A67" w:rsidRPr="00D93DC4" w:rsidRDefault="002C5A67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F4C77E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D93DC4">
              <w:rPr>
                <w:rFonts w:ascii="Corbel" w:hAnsi="Corbel"/>
              </w:rPr>
              <w:t>Kryteria oceny projektów:</w:t>
            </w:r>
          </w:p>
          <w:p w14:paraId="1E9624D0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010EF298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57D5915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4CF4662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ECBF50B" w14:textId="77777777" w:rsidR="002C5A67" w:rsidRPr="003D1232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1847FDD" w14:textId="77777777" w:rsidR="002C5A67" w:rsidRPr="00D93DC4" w:rsidRDefault="002C5A67" w:rsidP="002C5A67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64140E9" w14:textId="77777777" w:rsidR="00923D7D" w:rsidRPr="001D4D0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8940DF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E914E7" w14:textId="77777777" w:rsidR="009F4610" w:rsidRPr="001D4D0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D4D01">
        <w:rPr>
          <w:rFonts w:ascii="Corbel" w:hAnsi="Corbel"/>
          <w:b/>
          <w:sz w:val="24"/>
          <w:szCs w:val="24"/>
        </w:rPr>
        <w:t xml:space="preserve">5. </w:t>
      </w:r>
      <w:r w:rsidR="00C61DC5" w:rsidRPr="001D4D0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D396AB" w14:textId="77777777" w:rsidR="0085747A" w:rsidRPr="001D4D0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D4D01" w14:paraId="0AC8DA52" w14:textId="77777777" w:rsidTr="003E1941">
        <w:tc>
          <w:tcPr>
            <w:tcW w:w="4962" w:type="dxa"/>
            <w:vAlign w:val="center"/>
          </w:tcPr>
          <w:p w14:paraId="4A47F32B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88952" w14:textId="77777777" w:rsidR="0085747A" w:rsidRPr="001D4D0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D4D0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D4D0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D4D0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D4D01" w14:paraId="549AB804" w14:textId="77777777" w:rsidTr="00923D7D">
        <w:tc>
          <w:tcPr>
            <w:tcW w:w="4962" w:type="dxa"/>
          </w:tcPr>
          <w:p w14:paraId="566C32DC" w14:textId="77777777" w:rsidR="0085747A" w:rsidRPr="001D4D01" w:rsidRDefault="00C61DC5" w:rsidP="00D651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G</w:t>
            </w:r>
            <w:r w:rsidR="0085747A" w:rsidRPr="001D4D0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D4D0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D4D0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FE80F2C" w14:textId="1B43F9CC" w:rsidR="0085747A" w:rsidRPr="001D4D01" w:rsidRDefault="0097172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1D4D01" w14:paraId="5502ED4D" w14:textId="77777777" w:rsidTr="00923D7D">
        <w:tc>
          <w:tcPr>
            <w:tcW w:w="4962" w:type="dxa"/>
          </w:tcPr>
          <w:p w14:paraId="4E9251A9" w14:textId="159C4259" w:rsidR="00C61DC5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D4D01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C5A67">
              <w:rPr>
                <w:rFonts w:ascii="Corbel" w:hAnsi="Corbel"/>
                <w:sz w:val="24"/>
                <w:szCs w:val="24"/>
              </w:rPr>
              <w:t>:</w:t>
            </w:r>
          </w:p>
          <w:p w14:paraId="5E53A2EC" w14:textId="4DDD03DC" w:rsidR="00C61DC5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ud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ział w egzaminie</w:t>
            </w:r>
          </w:p>
        </w:tc>
        <w:tc>
          <w:tcPr>
            <w:tcW w:w="4677" w:type="dxa"/>
          </w:tcPr>
          <w:p w14:paraId="499E3277" w14:textId="552E3482" w:rsidR="00C61DC5" w:rsidRPr="001D4D01" w:rsidRDefault="002C5A6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1D4D01" w14:paraId="20F929FF" w14:textId="77777777" w:rsidTr="00923D7D">
        <w:tc>
          <w:tcPr>
            <w:tcW w:w="4962" w:type="dxa"/>
          </w:tcPr>
          <w:p w14:paraId="6C56764A" w14:textId="77777777" w:rsidR="0071620A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B52C7" w:rsidRPr="001D4D01">
              <w:rPr>
                <w:rFonts w:ascii="Corbel" w:hAnsi="Corbel"/>
                <w:sz w:val="24"/>
                <w:szCs w:val="24"/>
              </w:rPr>
              <w:t>:</w:t>
            </w:r>
          </w:p>
          <w:p w14:paraId="4C04F47C" w14:textId="77777777" w:rsidR="006B52C7" w:rsidRPr="001D4D0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75241FC5" w14:textId="77777777" w:rsidR="0027729F" w:rsidRPr="001D4D01" w:rsidRDefault="002772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5E3C9E6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1D4D01">
              <w:rPr>
                <w:rFonts w:ascii="Corbel" w:hAnsi="Corbel"/>
                <w:sz w:val="24"/>
                <w:szCs w:val="24"/>
              </w:rPr>
              <w:t>egzaminu</w:t>
            </w:r>
          </w:p>
          <w:p w14:paraId="0EC51D74" w14:textId="77777777" w:rsidR="006B52C7" w:rsidRPr="001D4D01" w:rsidRDefault="006B52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14:paraId="3B0794A7" w14:textId="77777777" w:rsidR="00C61DC5" w:rsidRPr="001D4D01" w:rsidRDefault="006B52C7" w:rsidP="00FE4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="00FE41B6" w:rsidRPr="001D4D01">
              <w:rPr>
                <w:rFonts w:ascii="Corbel" w:hAnsi="Corbel"/>
                <w:sz w:val="24"/>
                <w:szCs w:val="24"/>
              </w:rPr>
              <w:t>projektu</w:t>
            </w:r>
          </w:p>
        </w:tc>
        <w:tc>
          <w:tcPr>
            <w:tcW w:w="4677" w:type="dxa"/>
          </w:tcPr>
          <w:p w14:paraId="2CDE9646" w14:textId="77777777" w:rsidR="00C61DC5" w:rsidRPr="001D4D01" w:rsidRDefault="00C61DC5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237B978" w14:textId="77777777" w:rsidR="006B52C7" w:rsidRPr="001D4D01" w:rsidRDefault="006B52C7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D319B7" w14:textId="0157BB80" w:rsidR="006B52C7" w:rsidRPr="001D4D01" w:rsidRDefault="0097172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  <w:p w14:paraId="638E7BB0" w14:textId="77777777" w:rsidR="006B52C7" w:rsidRPr="001D4D01" w:rsidRDefault="0027729F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  <w:p w14:paraId="6C2BF297" w14:textId="77777777" w:rsidR="006B52C7" w:rsidRPr="001D4D01" w:rsidRDefault="0027729F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  <w:p w14:paraId="6D067B05" w14:textId="0C78CE74" w:rsidR="006B52C7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1</w:t>
            </w:r>
            <w:r w:rsidR="002C5A67">
              <w:rPr>
                <w:rFonts w:ascii="Corbel" w:hAnsi="Corbel"/>
                <w:sz w:val="24"/>
                <w:szCs w:val="24"/>
              </w:rPr>
              <w:t>2</w:t>
            </w:r>
          </w:p>
          <w:p w14:paraId="2CAA6BE0" w14:textId="77777777" w:rsidR="0027729F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1D4D01" w14:paraId="722CEF7B" w14:textId="77777777" w:rsidTr="00923D7D">
        <w:tc>
          <w:tcPr>
            <w:tcW w:w="4962" w:type="dxa"/>
          </w:tcPr>
          <w:p w14:paraId="11CCE944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1D9012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15</w:t>
            </w:r>
            <w:r w:rsidR="00641582" w:rsidRPr="001D4D0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1D4D01" w14:paraId="72BFE8D9" w14:textId="77777777" w:rsidTr="00923D7D">
        <w:tc>
          <w:tcPr>
            <w:tcW w:w="4962" w:type="dxa"/>
          </w:tcPr>
          <w:p w14:paraId="40EC4615" w14:textId="77777777" w:rsidR="0085747A" w:rsidRPr="001D4D0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D4D0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496BF8" w14:textId="77777777" w:rsidR="0085747A" w:rsidRPr="001D4D01" w:rsidRDefault="00FE41B6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754D247" w14:textId="77777777" w:rsidR="003E1941" w:rsidRPr="001D4D01" w:rsidRDefault="00923D7D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D4D0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D4D0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C13DAF7" w14:textId="77777777" w:rsidR="00217D0B" w:rsidRPr="001D4D01" w:rsidRDefault="00217D0B" w:rsidP="002835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0C40228" w14:textId="77777777" w:rsidR="0085747A" w:rsidRPr="001D4D0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6. </w:t>
      </w:r>
      <w:r w:rsidR="0085747A" w:rsidRPr="001D4D01">
        <w:rPr>
          <w:rFonts w:ascii="Corbel" w:hAnsi="Corbel"/>
          <w:smallCaps w:val="0"/>
          <w:szCs w:val="24"/>
        </w:rPr>
        <w:t>PRAKTYKI ZAWO</w:t>
      </w:r>
      <w:r w:rsidR="009D3F3B" w:rsidRPr="001D4D01">
        <w:rPr>
          <w:rFonts w:ascii="Corbel" w:hAnsi="Corbel"/>
          <w:smallCaps w:val="0"/>
          <w:szCs w:val="24"/>
        </w:rPr>
        <w:t>DOWE W RAMACH PRZEDMIOTU</w:t>
      </w:r>
    </w:p>
    <w:p w14:paraId="3A939CDC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1D4D01" w14:paraId="2B722BD8" w14:textId="77777777" w:rsidTr="00FE41B6">
        <w:trPr>
          <w:trHeight w:val="397"/>
        </w:trPr>
        <w:tc>
          <w:tcPr>
            <w:tcW w:w="4082" w:type="dxa"/>
          </w:tcPr>
          <w:p w14:paraId="4BF58614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5258529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9C3BF3"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1D4D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 dotyczy</w:t>
            </w:r>
          </w:p>
        </w:tc>
      </w:tr>
      <w:tr w:rsidR="0085747A" w:rsidRPr="001D4D01" w14:paraId="59DD9925" w14:textId="77777777" w:rsidTr="00FE41B6">
        <w:trPr>
          <w:trHeight w:val="397"/>
        </w:trPr>
        <w:tc>
          <w:tcPr>
            <w:tcW w:w="4082" w:type="dxa"/>
          </w:tcPr>
          <w:p w14:paraId="5608CEEA" w14:textId="77777777" w:rsidR="0085747A" w:rsidRPr="001D4D0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AF6D1DB" w14:textId="77777777" w:rsidR="0085747A" w:rsidRPr="001D4D01" w:rsidRDefault="00FE41B6" w:rsidP="00FE4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49116F" w14:textId="77777777" w:rsidR="003E1941" w:rsidRPr="001D4D0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2EA5DD" w14:textId="77777777" w:rsidR="0085747A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D4D01">
        <w:rPr>
          <w:rFonts w:ascii="Corbel" w:hAnsi="Corbel"/>
          <w:smallCaps w:val="0"/>
          <w:szCs w:val="24"/>
        </w:rPr>
        <w:t xml:space="preserve">7. </w:t>
      </w:r>
      <w:r w:rsidR="0085747A" w:rsidRPr="001D4D01">
        <w:rPr>
          <w:rFonts w:ascii="Corbel" w:hAnsi="Corbel"/>
          <w:smallCaps w:val="0"/>
          <w:szCs w:val="24"/>
        </w:rPr>
        <w:t>LITERATURA</w:t>
      </w:r>
      <w:r w:rsidRPr="001D4D01">
        <w:rPr>
          <w:rFonts w:ascii="Corbel" w:hAnsi="Corbel"/>
          <w:smallCaps w:val="0"/>
          <w:szCs w:val="24"/>
        </w:rPr>
        <w:t xml:space="preserve"> </w:t>
      </w:r>
    </w:p>
    <w:p w14:paraId="3B9E079F" w14:textId="77777777" w:rsidR="00675843" w:rsidRPr="001D4D0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1D4D01" w14:paraId="4C266446" w14:textId="77777777" w:rsidTr="00EE547C">
        <w:trPr>
          <w:trHeight w:val="3208"/>
        </w:trPr>
        <w:tc>
          <w:tcPr>
            <w:tcW w:w="9497" w:type="dxa"/>
          </w:tcPr>
          <w:p w14:paraId="38972DD0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4D01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1AC5503E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Ayers J.,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Integracja sensoryczna a zaburzenia uczenia się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Harmonia, Gdańsk 2018</w:t>
            </w:r>
          </w:p>
          <w:p w14:paraId="1EA41F89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Kisiel B., Przysnaska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Weroniki Sherborne w terapii i wspomaganiu rozwoju dziecka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Gdańsk 1992</w:t>
            </w:r>
          </w:p>
          <w:p w14:paraId="195A896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Bogdanowicz M.,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Metoda Dobrego Startu we wspomaganiu rozwoju, edukacji i terapii pedagogicznej,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Gdańsk 2014</w:t>
            </w:r>
          </w:p>
          <w:p w14:paraId="4156554A" w14:textId="77777777" w:rsidR="001956A2" w:rsidRPr="001D4D01" w:rsidRDefault="001956A2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Błeszyński J. (red. nauk.),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Terapie wspomagające rozwój osób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. Oficyna Wydawnicza IMPULS, Kraków 2005</w:t>
            </w:r>
          </w:p>
          <w:p w14:paraId="5FC92216" w14:textId="77777777" w:rsidR="00131C43" w:rsidRDefault="00131C43" w:rsidP="00131C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Pisula E., Danielewicz D.,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Wybrane formy terapii i rehabilitacji osób z autyzmem</w:t>
            </w:r>
            <w:r w:rsidRPr="001D4D01">
              <w:rPr>
                <w:rFonts w:ascii="Corbel" w:hAnsi="Corbel"/>
                <w:sz w:val="24"/>
                <w:szCs w:val="24"/>
              </w:rPr>
              <w:t>, Kraków 2008</w:t>
            </w:r>
          </w:p>
          <w:p w14:paraId="6D7211EB" w14:textId="3E37E049" w:rsidR="009B4425" w:rsidRPr="00131C43" w:rsidRDefault="009B4425" w:rsidP="00131C43">
            <w:pPr>
              <w:spacing w:after="0" w:line="240" w:lineRule="auto"/>
              <w:ind w:left="360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85747A" w:rsidRPr="001D4D01" w14:paraId="7F445998" w14:textId="77777777" w:rsidTr="009C3BF3">
        <w:trPr>
          <w:trHeight w:val="397"/>
        </w:trPr>
        <w:tc>
          <w:tcPr>
            <w:tcW w:w="9497" w:type="dxa"/>
          </w:tcPr>
          <w:p w14:paraId="77E1ADAA" w14:textId="77777777" w:rsidR="0085747A" w:rsidRPr="001D4D01" w:rsidRDefault="0085747A" w:rsidP="00BD18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D4D0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7D0439A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Bobkowicz – Lewartowska L.,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Autyzm dziecięcy. Zagadnienia diagnozy i terapii</w:t>
            </w:r>
            <w:r w:rsidRPr="001D4D01">
              <w:rPr>
                <w:rFonts w:ascii="Corbel" w:hAnsi="Corbel"/>
                <w:sz w:val="24"/>
                <w:szCs w:val="24"/>
              </w:rPr>
              <w:t>, Impuls, Kraków 2005</w:t>
            </w:r>
          </w:p>
          <w:p w14:paraId="7BBE33B3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Czyż M.,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Terapie niedyrektywne w autyzmie, na przykładzie Growth through Play System (Systemu Rozwoju przez Zabawę</w:t>
            </w:r>
            <w:r w:rsidRPr="001D4D01">
              <w:rPr>
                <w:rFonts w:ascii="Corbel" w:hAnsi="Corbel"/>
                <w:sz w:val="24"/>
                <w:szCs w:val="24"/>
              </w:rPr>
              <w:t>) [w:] Konteksty pedagogiczne 1/2013</w:t>
            </w:r>
          </w:p>
          <w:p w14:paraId="4AD2422D" w14:textId="77777777" w:rsidR="00A84B72" w:rsidRPr="001D4D01" w:rsidRDefault="00A84B7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Zachowania trudne małych dzieci z zaburzeniami rozwoju – uwarunkowania, profilaktyka, terapia</w:t>
            </w:r>
            <w:r w:rsidRPr="001D4D01">
              <w:rPr>
                <w:rFonts w:ascii="Corbel" w:hAnsi="Corbel"/>
                <w:sz w:val="24"/>
                <w:szCs w:val="24"/>
              </w:rPr>
              <w:t>, Wyd. UR 2017</w:t>
            </w:r>
          </w:p>
          <w:p w14:paraId="7F41A4C4" w14:textId="77777777" w:rsidR="001956A2" w:rsidRPr="001D4D01" w:rsidRDefault="001956A2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sz w:val="24"/>
                <w:szCs w:val="24"/>
              </w:rPr>
              <w:t xml:space="preserve">Pilecki J.  </w:t>
            </w:r>
            <w:r w:rsidRPr="001D4D01">
              <w:rPr>
                <w:rFonts w:ascii="Corbel" w:hAnsi="Corbel"/>
                <w:i/>
                <w:sz w:val="24"/>
                <w:szCs w:val="24"/>
              </w:rPr>
              <w:t>Usprawnianie, wychowanie i nauczanie osób z głębszym upośledzeniem umysłowym</w:t>
            </w:r>
            <w:r w:rsidRPr="001D4D01">
              <w:rPr>
                <w:rFonts w:ascii="Corbel" w:hAnsi="Corbel"/>
                <w:sz w:val="24"/>
                <w:szCs w:val="24"/>
              </w:rPr>
              <w:t>. Kraków: Wydawnictwo Akademii Pedagogicznej Kraków 2002</w:t>
            </w:r>
          </w:p>
          <w:p w14:paraId="670229AE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Kossewska J.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Kompleksowe wspomaganie rozwoju uczniów z autyzmem i zaburzeniami pokrewnymi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Oficyna Wydawnicza IMPULS, Kraków 2009.</w:t>
            </w:r>
          </w:p>
          <w:p w14:paraId="5905F394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Lew-Koralewicz A.,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Problem podmiotowości w terapii dzieci z autyzmem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[w:] K. B. Kochan, E. M. Skorek (red.),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Janusz Korczak i oblicza dzieciństwa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tom 2: Aktualności poglądów Janusza Korczaka w XXI wieku, UZ, Zielona Góra 2012</w:t>
            </w:r>
          </w:p>
          <w:p w14:paraId="545E648F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Masgutowa S.,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Neurokinezjologiczna terapia taktylna dr Swietłany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Masgutowej, Warszawa 2001</w:t>
            </w:r>
          </w:p>
          <w:p w14:paraId="44449C17" w14:textId="77777777" w:rsidR="00131C43" w:rsidRPr="001D4D01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Olechnowicz H,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Wokół autyzmu. Fakty, skojarzenia, refleksje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>, Warszawa 2004</w:t>
            </w:r>
          </w:p>
          <w:p w14:paraId="0327642C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Olechowicz H., </w:t>
            </w:r>
            <w:r w:rsidRPr="001D4D01">
              <w:rPr>
                <w:rFonts w:ascii="Corbel" w:hAnsi="Corbel"/>
                <w:i/>
                <w:color w:val="000000"/>
                <w:sz w:val="24"/>
                <w:szCs w:val="24"/>
              </w:rPr>
              <w:t>Dziecko własnym terapeutą.</w:t>
            </w:r>
            <w:r w:rsidRPr="001D4D01">
              <w:rPr>
                <w:rFonts w:ascii="Corbel" w:hAnsi="Corbel"/>
                <w:color w:val="000000"/>
                <w:sz w:val="24"/>
                <w:szCs w:val="24"/>
              </w:rPr>
              <w:t xml:space="preserve"> Warszawa, 1995, PWN</w:t>
            </w:r>
          </w:p>
          <w:p w14:paraId="78C57136" w14:textId="77777777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C43">
              <w:rPr>
                <w:rFonts w:ascii="Corbel" w:hAnsi="Corbel"/>
                <w:sz w:val="24"/>
                <w:szCs w:val="24"/>
              </w:rPr>
              <w:t>Charbicka M., Integracja sensoryczna przez cały rok, Difin, Warszawa 2017</w:t>
            </w:r>
          </w:p>
          <w:p w14:paraId="145AED0A" w14:textId="02E57284" w:rsidR="00131C43" w:rsidRPr="00131C43" w:rsidRDefault="00131C43" w:rsidP="00131C4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C43">
              <w:rPr>
                <w:rFonts w:ascii="Corbel" w:hAnsi="Corbel"/>
                <w:sz w:val="24"/>
                <w:szCs w:val="24"/>
              </w:rPr>
              <w:t>Greenspan S., I., Wieder S., Dotrzeć do dziecka z autyzmem. Metoda floortime , Wydawnictwo UJ, Kraków 2014</w:t>
            </w:r>
          </w:p>
        </w:tc>
      </w:tr>
    </w:tbl>
    <w:p w14:paraId="7C2E0890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0B6F55" w14:textId="77777777" w:rsidR="0085747A" w:rsidRPr="001D4D0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BABC77" w14:textId="77777777" w:rsidR="0085747A" w:rsidRPr="001D4D01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D4D0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8DCD7A1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491063" w14:textId="77777777" w:rsidR="009C3BF3" w:rsidRPr="001D4D01" w:rsidRDefault="009C3B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D398DB" w14:textId="77777777" w:rsidR="009C3BF3" w:rsidRPr="001D4D01" w:rsidRDefault="009C3BF3" w:rsidP="00EE547C">
      <w:pPr>
        <w:pStyle w:val="Punktygwne"/>
        <w:spacing w:before="0" w:after="0"/>
        <w:rPr>
          <w:rFonts w:ascii="Corbel" w:hAnsi="Corbel"/>
          <w:szCs w:val="24"/>
        </w:rPr>
      </w:pPr>
    </w:p>
    <w:sectPr w:rsidR="009C3BF3" w:rsidRPr="001D4D0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B574C" w14:textId="77777777" w:rsidR="00123451" w:rsidRDefault="00123451" w:rsidP="00C16ABF">
      <w:pPr>
        <w:spacing w:after="0" w:line="240" w:lineRule="auto"/>
      </w:pPr>
      <w:r>
        <w:separator/>
      </w:r>
    </w:p>
  </w:endnote>
  <w:endnote w:type="continuationSeparator" w:id="0">
    <w:p w14:paraId="6AA5A357" w14:textId="77777777" w:rsidR="00123451" w:rsidRDefault="0012345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51487" w14:textId="77777777" w:rsidR="00123451" w:rsidRDefault="00123451" w:rsidP="00C16ABF">
      <w:pPr>
        <w:spacing w:after="0" w:line="240" w:lineRule="auto"/>
      </w:pPr>
      <w:r>
        <w:separator/>
      </w:r>
    </w:p>
  </w:footnote>
  <w:footnote w:type="continuationSeparator" w:id="0">
    <w:p w14:paraId="6A1CB652" w14:textId="77777777" w:rsidR="00123451" w:rsidRDefault="00123451" w:rsidP="00C16ABF">
      <w:pPr>
        <w:spacing w:after="0" w:line="240" w:lineRule="auto"/>
      </w:pPr>
      <w:r>
        <w:continuationSeparator/>
      </w:r>
    </w:p>
  </w:footnote>
  <w:footnote w:id="1">
    <w:p w14:paraId="21A7AF10" w14:textId="77777777" w:rsidR="002C5A67" w:rsidRDefault="002C5A67" w:rsidP="002C5A6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520DB2"/>
    <w:multiLevelType w:val="hybridMultilevel"/>
    <w:tmpl w:val="37062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A13"/>
    <w:multiLevelType w:val="hybridMultilevel"/>
    <w:tmpl w:val="B5E6E45C"/>
    <w:lvl w:ilvl="0" w:tplc="77A0B5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38435">
    <w:abstractNumId w:val="0"/>
  </w:num>
  <w:num w:numId="2" w16cid:durableId="1396969149">
    <w:abstractNumId w:val="1"/>
  </w:num>
  <w:num w:numId="3" w16cid:durableId="2038353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37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3451"/>
    <w:rsid w:val="00124BFF"/>
    <w:rsid w:val="0012560E"/>
    <w:rsid w:val="00127108"/>
    <w:rsid w:val="00131C43"/>
    <w:rsid w:val="00134B13"/>
    <w:rsid w:val="00146BC0"/>
    <w:rsid w:val="00153C41"/>
    <w:rsid w:val="00154381"/>
    <w:rsid w:val="001640A7"/>
    <w:rsid w:val="00164FA7"/>
    <w:rsid w:val="00165676"/>
    <w:rsid w:val="00166A03"/>
    <w:rsid w:val="001718A7"/>
    <w:rsid w:val="001737CF"/>
    <w:rsid w:val="00176083"/>
    <w:rsid w:val="00192F37"/>
    <w:rsid w:val="001956A2"/>
    <w:rsid w:val="001A70D2"/>
    <w:rsid w:val="001D4D01"/>
    <w:rsid w:val="001D657B"/>
    <w:rsid w:val="001D7B54"/>
    <w:rsid w:val="001E0209"/>
    <w:rsid w:val="001F2CA2"/>
    <w:rsid w:val="002144C0"/>
    <w:rsid w:val="00217D0B"/>
    <w:rsid w:val="0022477D"/>
    <w:rsid w:val="002278A9"/>
    <w:rsid w:val="002336F9"/>
    <w:rsid w:val="0024028F"/>
    <w:rsid w:val="00244ABC"/>
    <w:rsid w:val="0025580B"/>
    <w:rsid w:val="0027729F"/>
    <w:rsid w:val="00281FF2"/>
    <w:rsid w:val="0028353D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A6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4A7"/>
    <w:rsid w:val="00414E3C"/>
    <w:rsid w:val="0041522E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78A"/>
    <w:rsid w:val="004D3057"/>
    <w:rsid w:val="004D5282"/>
    <w:rsid w:val="004F1551"/>
    <w:rsid w:val="004F28C9"/>
    <w:rsid w:val="004F55A3"/>
    <w:rsid w:val="0050496F"/>
    <w:rsid w:val="00513B6F"/>
    <w:rsid w:val="0051610A"/>
    <w:rsid w:val="00517C63"/>
    <w:rsid w:val="005363C4"/>
    <w:rsid w:val="00536BDE"/>
    <w:rsid w:val="00541754"/>
    <w:rsid w:val="00542A56"/>
    <w:rsid w:val="00543ACC"/>
    <w:rsid w:val="0056201A"/>
    <w:rsid w:val="0056696D"/>
    <w:rsid w:val="00570871"/>
    <w:rsid w:val="0059484D"/>
    <w:rsid w:val="005A0855"/>
    <w:rsid w:val="005A3196"/>
    <w:rsid w:val="005B71D6"/>
    <w:rsid w:val="005C080F"/>
    <w:rsid w:val="005C55E5"/>
    <w:rsid w:val="005C696A"/>
    <w:rsid w:val="005E6E85"/>
    <w:rsid w:val="005F31D2"/>
    <w:rsid w:val="0061029B"/>
    <w:rsid w:val="00617230"/>
    <w:rsid w:val="00621CE1"/>
    <w:rsid w:val="00623701"/>
    <w:rsid w:val="00627FC9"/>
    <w:rsid w:val="00632E36"/>
    <w:rsid w:val="00641582"/>
    <w:rsid w:val="00647FA8"/>
    <w:rsid w:val="00650C5F"/>
    <w:rsid w:val="00654934"/>
    <w:rsid w:val="006556EC"/>
    <w:rsid w:val="006620D9"/>
    <w:rsid w:val="00671958"/>
    <w:rsid w:val="00675843"/>
    <w:rsid w:val="00696477"/>
    <w:rsid w:val="006B2708"/>
    <w:rsid w:val="006B52C7"/>
    <w:rsid w:val="006C15DE"/>
    <w:rsid w:val="006C386E"/>
    <w:rsid w:val="006D050F"/>
    <w:rsid w:val="006D6139"/>
    <w:rsid w:val="006E5D65"/>
    <w:rsid w:val="006F1282"/>
    <w:rsid w:val="006F1FBC"/>
    <w:rsid w:val="006F31E2"/>
    <w:rsid w:val="00706544"/>
    <w:rsid w:val="007072BA"/>
    <w:rsid w:val="00713CC5"/>
    <w:rsid w:val="0071620A"/>
    <w:rsid w:val="00716B7E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713EE"/>
    <w:rsid w:val="0078166D"/>
    <w:rsid w:val="0078168C"/>
    <w:rsid w:val="00787C2A"/>
    <w:rsid w:val="00790E27"/>
    <w:rsid w:val="007A265C"/>
    <w:rsid w:val="007A4022"/>
    <w:rsid w:val="007A6E6E"/>
    <w:rsid w:val="007B7FDF"/>
    <w:rsid w:val="007C0C07"/>
    <w:rsid w:val="007C3299"/>
    <w:rsid w:val="007C3BCC"/>
    <w:rsid w:val="007C4546"/>
    <w:rsid w:val="007D6E56"/>
    <w:rsid w:val="007E25F6"/>
    <w:rsid w:val="007F4155"/>
    <w:rsid w:val="0081554D"/>
    <w:rsid w:val="0081707E"/>
    <w:rsid w:val="0082223D"/>
    <w:rsid w:val="008409C3"/>
    <w:rsid w:val="008449B3"/>
    <w:rsid w:val="008552A2"/>
    <w:rsid w:val="0085747A"/>
    <w:rsid w:val="00857C16"/>
    <w:rsid w:val="00884922"/>
    <w:rsid w:val="00885E6C"/>
    <w:rsid w:val="00885F64"/>
    <w:rsid w:val="008917F9"/>
    <w:rsid w:val="008A45F7"/>
    <w:rsid w:val="008A6CFE"/>
    <w:rsid w:val="008C0CC0"/>
    <w:rsid w:val="008C19A9"/>
    <w:rsid w:val="008C379D"/>
    <w:rsid w:val="008C4024"/>
    <w:rsid w:val="008C5147"/>
    <w:rsid w:val="008C5359"/>
    <w:rsid w:val="008C5363"/>
    <w:rsid w:val="008D3DFB"/>
    <w:rsid w:val="008E64F4"/>
    <w:rsid w:val="008F12C9"/>
    <w:rsid w:val="008F6E29"/>
    <w:rsid w:val="008F729E"/>
    <w:rsid w:val="00916188"/>
    <w:rsid w:val="00923D7D"/>
    <w:rsid w:val="009508DF"/>
    <w:rsid w:val="00950DAC"/>
    <w:rsid w:val="00954A07"/>
    <w:rsid w:val="00971729"/>
    <w:rsid w:val="009754FE"/>
    <w:rsid w:val="009876DF"/>
    <w:rsid w:val="00997F14"/>
    <w:rsid w:val="009A78D9"/>
    <w:rsid w:val="009B4425"/>
    <w:rsid w:val="009C3BF3"/>
    <w:rsid w:val="009C3E31"/>
    <w:rsid w:val="009C54AE"/>
    <w:rsid w:val="009C788E"/>
    <w:rsid w:val="009D19C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B72"/>
    <w:rsid w:val="00A84C85"/>
    <w:rsid w:val="00A97DE1"/>
    <w:rsid w:val="00AA5319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9DD"/>
    <w:rsid w:val="00B05338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CCB"/>
    <w:rsid w:val="00BA2296"/>
    <w:rsid w:val="00BA4A5D"/>
    <w:rsid w:val="00BB520A"/>
    <w:rsid w:val="00BD186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13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51DF"/>
    <w:rsid w:val="00D72C90"/>
    <w:rsid w:val="00D74119"/>
    <w:rsid w:val="00D8075B"/>
    <w:rsid w:val="00D8678B"/>
    <w:rsid w:val="00D9387F"/>
    <w:rsid w:val="00DA2114"/>
    <w:rsid w:val="00DA3D2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306"/>
    <w:rsid w:val="00E960BB"/>
    <w:rsid w:val="00E97F8D"/>
    <w:rsid w:val="00EA2074"/>
    <w:rsid w:val="00EA4832"/>
    <w:rsid w:val="00EA4E9D"/>
    <w:rsid w:val="00EA4FCE"/>
    <w:rsid w:val="00EC4899"/>
    <w:rsid w:val="00ED03AB"/>
    <w:rsid w:val="00ED32D2"/>
    <w:rsid w:val="00EE32DE"/>
    <w:rsid w:val="00EE5457"/>
    <w:rsid w:val="00EE547C"/>
    <w:rsid w:val="00F0057E"/>
    <w:rsid w:val="00F070AB"/>
    <w:rsid w:val="00F11F41"/>
    <w:rsid w:val="00F12AFD"/>
    <w:rsid w:val="00F17567"/>
    <w:rsid w:val="00F27A7B"/>
    <w:rsid w:val="00F526AF"/>
    <w:rsid w:val="00F617C3"/>
    <w:rsid w:val="00F7066B"/>
    <w:rsid w:val="00F80E2C"/>
    <w:rsid w:val="00F83B28"/>
    <w:rsid w:val="00F974DA"/>
    <w:rsid w:val="00FA46E5"/>
    <w:rsid w:val="00FB4588"/>
    <w:rsid w:val="00FB7DBA"/>
    <w:rsid w:val="00FC1C25"/>
    <w:rsid w:val="00FC3F45"/>
    <w:rsid w:val="00FD503F"/>
    <w:rsid w:val="00FD555A"/>
    <w:rsid w:val="00FD7589"/>
    <w:rsid w:val="00FE41B6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A2ED9"/>
  <w15:docId w15:val="{5676DDC8-3429-4DA0-AA4F-0FE5C2AE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6A7E6-88D7-419A-8A2A-7C8359C3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6</Pages>
  <Words>1525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Mach</cp:lastModifiedBy>
  <cp:revision>3</cp:revision>
  <cp:lastPrinted>2019-02-06T12:12:00Z</cp:lastPrinted>
  <dcterms:created xsi:type="dcterms:W3CDTF">2025-01-27T11:41:00Z</dcterms:created>
  <dcterms:modified xsi:type="dcterms:W3CDTF">2026-06-15T10:08:00Z</dcterms:modified>
</cp:coreProperties>
</file>